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73B" w:rsidRPr="00D37C5B" w:rsidRDefault="002D073B">
      <w:pPr>
        <w:rPr>
          <w:sz w:val="26"/>
          <w:szCs w:val="26"/>
        </w:rPr>
      </w:pPr>
      <w:r w:rsidRPr="00D37C5B">
        <w:rPr>
          <w:sz w:val="56"/>
          <w:szCs w:val="56"/>
        </w:rPr>
        <w:t>Tsunami</w:t>
      </w:r>
    </w:p>
    <w:p w:rsidR="00AD407D" w:rsidRDefault="00DF7CBE" w:rsidP="002416D6">
      <w:pPr>
        <w:jc w:val="both"/>
        <w:rPr>
          <w:sz w:val="26"/>
          <w:szCs w:val="26"/>
        </w:rPr>
      </w:pPr>
      <w:r w:rsidRPr="00D37C5B">
        <w:rPr>
          <w:sz w:val="26"/>
          <w:szCs w:val="26"/>
        </w:rPr>
        <w:t>Interessierst</w:t>
      </w:r>
      <w:r w:rsidR="00AD407D" w:rsidRPr="00D37C5B">
        <w:rPr>
          <w:sz w:val="26"/>
          <w:szCs w:val="26"/>
        </w:rPr>
        <w:t xml:space="preserve"> du dich für </w:t>
      </w:r>
      <w:r w:rsidR="00AD407D" w:rsidRPr="00C35CB9">
        <w:rPr>
          <w:sz w:val="26"/>
          <w:szCs w:val="26"/>
          <w:highlight w:val="green"/>
        </w:rPr>
        <w:t>Tsunamis</w:t>
      </w:r>
      <w:r w:rsidRPr="00D37C5B">
        <w:rPr>
          <w:sz w:val="26"/>
          <w:szCs w:val="26"/>
        </w:rPr>
        <w:t>?</w:t>
      </w:r>
      <w:r w:rsidR="00666CB9">
        <w:rPr>
          <w:sz w:val="26"/>
          <w:szCs w:val="26"/>
        </w:rPr>
        <w:t xml:space="preserve"> H</w:t>
      </w:r>
      <w:r w:rsidR="00AD407D" w:rsidRPr="00D37C5B">
        <w:rPr>
          <w:sz w:val="26"/>
          <w:szCs w:val="26"/>
        </w:rPr>
        <w:t xml:space="preserve">ier </w:t>
      </w:r>
      <w:r w:rsidRPr="00D37C5B">
        <w:rPr>
          <w:sz w:val="26"/>
          <w:szCs w:val="26"/>
        </w:rPr>
        <w:t>erkläre</w:t>
      </w:r>
      <w:r w:rsidR="00AD407D" w:rsidRPr="00D37C5B">
        <w:rPr>
          <w:sz w:val="26"/>
          <w:szCs w:val="26"/>
        </w:rPr>
        <w:t xml:space="preserve"> ich dir wie schnell der Tsunami </w:t>
      </w:r>
      <w:r w:rsidRPr="00D37C5B">
        <w:rPr>
          <w:sz w:val="26"/>
          <w:szCs w:val="26"/>
        </w:rPr>
        <w:t>werden kann und was der</w:t>
      </w:r>
      <w:r w:rsidR="00666CB9">
        <w:rPr>
          <w:sz w:val="26"/>
          <w:szCs w:val="26"/>
        </w:rPr>
        <w:t xml:space="preserve"> Tsunami ausrichten kann. Wus</w:t>
      </w:r>
      <w:r w:rsidR="00446F83">
        <w:rPr>
          <w:sz w:val="26"/>
          <w:szCs w:val="26"/>
        </w:rPr>
        <w:t>s</w:t>
      </w:r>
      <w:r w:rsidR="00666CB9">
        <w:rPr>
          <w:sz w:val="26"/>
          <w:szCs w:val="26"/>
        </w:rPr>
        <w:t>tes</w:t>
      </w:r>
      <w:r w:rsidR="00446F83">
        <w:rPr>
          <w:sz w:val="26"/>
          <w:szCs w:val="26"/>
        </w:rPr>
        <w:t>t</w:t>
      </w:r>
      <w:r w:rsidRPr="00D37C5B">
        <w:rPr>
          <w:sz w:val="26"/>
          <w:szCs w:val="26"/>
        </w:rPr>
        <w:t xml:space="preserve"> du</w:t>
      </w:r>
      <w:r w:rsidR="00666CB9">
        <w:rPr>
          <w:sz w:val="26"/>
          <w:szCs w:val="26"/>
        </w:rPr>
        <w:t>,</w:t>
      </w:r>
      <w:r w:rsidRPr="00D37C5B">
        <w:rPr>
          <w:sz w:val="26"/>
          <w:szCs w:val="26"/>
        </w:rPr>
        <w:t xml:space="preserve"> das</w:t>
      </w:r>
      <w:r w:rsidR="00666CB9">
        <w:rPr>
          <w:sz w:val="26"/>
          <w:szCs w:val="26"/>
        </w:rPr>
        <w:t>s</w:t>
      </w:r>
      <w:r w:rsidRPr="00D37C5B">
        <w:rPr>
          <w:sz w:val="26"/>
          <w:szCs w:val="26"/>
        </w:rPr>
        <w:t xml:space="preserve"> es</w:t>
      </w:r>
      <w:r w:rsidR="00EF300F" w:rsidRPr="00D37C5B">
        <w:rPr>
          <w:sz w:val="26"/>
          <w:szCs w:val="26"/>
        </w:rPr>
        <w:t xml:space="preserve"> </w:t>
      </w:r>
      <w:r w:rsidR="00EF300F" w:rsidRPr="00D92DEE">
        <w:rPr>
          <w:sz w:val="26"/>
          <w:szCs w:val="26"/>
          <w:highlight w:val="green"/>
        </w:rPr>
        <w:t>Riesenbojen</w:t>
      </w:r>
      <w:r w:rsidR="00666CB9">
        <w:rPr>
          <w:sz w:val="26"/>
          <w:szCs w:val="26"/>
        </w:rPr>
        <w:t xml:space="preserve"> gibt? B</w:t>
      </w:r>
      <w:r w:rsidR="00EF300F" w:rsidRPr="00D37C5B">
        <w:rPr>
          <w:sz w:val="26"/>
          <w:szCs w:val="26"/>
        </w:rPr>
        <w:t xml:space="preserve">ei </w:t>
      </w:r>
      <w:r w:rsidR="000A6417" w:rsidRPr="00D37C5B">
        <w:rPr>
          <w:sz w:val="26"/>
          <w:szCs w:val="26"/>
        </w:rPr>
        <w:t>meinem Text</w:t>
      </w:r>
      <w:r w:rsidR="00EF300F" w:rsidRPr="00D37C5B">
        <w:rPr>
          <w:sz w:val="26"/>
          <w:szCs w:val="26"/>
        </w:rPr>
        <w:t xml:space="preserve"> </w:t>
      </w:r>
      <w:r w:rsidR="00D14380" w:rsidRPr="00D37C5B">
        <w:rPr>
          <w:sz w:val="26"/>
          <w:szCs w:val="26"/>
        </w:rPr>
        <w:t>findest du die Antwort</w:t>
      </w:r>
      <w:r w:rsidR="00666CB9">
        <w:rPr>
          <w:sz w:val="26"/>
          <w:szCs w:val="26"/>
        </w:rPr>
        <w:t>, wofür</w:t>
      </w:r>
      <w:r w:rsidR="00D14380" w:rsidRPr="00D37C5B">
        <w:rPr>
          <w:sz w:val="26"/>
          <w:szCs w:val="26"/>
        </w:rPr>
        <w:t xml:space="preserve"> diese </w:t>
      </w:r>
      <w:r w:rsidR="00D14380" w:rsidRPr="00C35CB9">
        <w:rPr>
          <w:sz w:val="26"/>
          <w:szCs w:val="26"/>
          <w:highlight w:val="green"/>
        </w:rPr>
        <w:t>Bojen</w:t>
      </w:r>
      <w:r w:rsidR="00D14380" w:rsidRPr="00D37C5B">
        <w:rPr>
          <w:sz w:val="26"/>
          <w:szCs w:val="26"/>
        </w:rPr>
        <w:t xml:space="preserve"> gut sind.</w:t>
      </w:r>
    </w:p>
    <w:p w:rsidR="00D92DEE" w:rsidRPr="00D37C5B" w:rsidRDefault="00D92DEE" w:rsidP="002416D6">
      <w:pPr>
        <w:jc w:val="both"/>
        <w:rPr>
          <w:sz w:val="26"/>
          <w:szCs w:val="26"/>
        </w:rPr>
      </w:pPr>
      <w:r w:rsidRPr="00D92DEE">
        <w:rPr>
          <w:sz w:val="36"/>
          <w:szCs w:val="36"/>
        </w:rPr>
        <w:t>Zerstörerische</w:t>
      </w:r>
      <w:r>
        <w:rPr>
          <w:sz w:val="26"/>
          <w:szCs w:val="26"/>
        </w:rPr>
        <w:t xml:space="preserve"> </w:t>
      </w:r>
      <w:r w:rsidRPr="00D92DEE">
        <w:rPr>
          <w:sz w:val="36"/>
          <w:szCs w:val="36"/>
        </w:rPr>
        <w:t>Tsunamis</w:t>
      </w:r>
    </w:p>
    <w:p w:rsidR="00C1464D" w:rsidRPr="00611B42" w:rsidRDefault="00611B42" w:rsidP="002416D6">
      <w:pPr>
        <w:jc w:val="both"/>
        <w:rPr>
          <w:sz w:val="10"/>
          <w:szCs w:val="10"/>
        </w:rPr>
      </w:pPr>
      <w:r w:rsidRPr="00611B42">
        <w:rPr>
          <w:noProof/>
          <w:sz w:val="26"/>
          <w:szCs w:val="26"/>
          <w:lang w:eastAsia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-508000</wp:posOffset>
            </wp:positionH>
            <wp:positionV relativeFrom="paragraph">
              <wp:posOffset>1325880</wp:posOffset>
            </wp:positionV>
            <wp:extent cx="3060700" cy="2059940"/>
            <wp:effectExtent l="0" t="0" r="6350" b="0"/>
            <wp:wrapTight wrapText="bothSides">
              <wp:wrapPolygon edited="0">
                <wp:start x="0" y="0"/>
                <wp:lineTo x="0" y="21374"/>
                <wp:lineTo x="21510" y="21374"/>
                <wp:lineTo x="21510" y="0"/>
                <wp:lineTo x="0" y="0"/>
              </wp:wrapPolygon>
            </wp:wrapTight>
            <wp:docPr id="2" name="Grafik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417" w:rsidRPr="00D37C5B">
        <w:rPr>
          <w:sz w:val="26"/>
          <w:szCs w:val="26"/>
        </w:rPr>
        <w:t>Ein Tsunami ist eine Welle</w:t>
      </w:r>
      <w:r w:rsidR="00666CB9">
        <w:rPr>
          <w:sz w:val="26"/>
          <w:szCs w:val="26"/>
        </w:rPr>
        <w:t>, die auf die Küsten trifft</w:t>
      </w:r>
      <w:r w:rsidR="000A6417" w:rsidRPr="00D37C5B">
        <w:rPr>
          <w:sz w:val="26"/>
          <w:szCs w:val="26"/>
        </w:rPr>
        <w:t>. Der Tsunami reis</w:t>
      </w:r>
      <w:r w:rsidR="00446F83">
        <w:rPr>
          <w:sz w:val="26"/>
          <w:szCs w:val="26"/>
        </w:rPr>
        <w:t>s</w:t>
      </w:r>
      <w:r w:rsidR="000A6417" w:rsidRPr="00D37C5B">
        <w:rPr>
          <w:sz w:val="26"/>
          <w:szCs w:val="26"/>
        </w:rPr>
        <w:t>t Küsten und Länder in Stücke. Er reis</w:t>
      </w:r>
      <w:r w:rsidR="00446F83">
        <w:rPr>
          <w:sz w:val="26"/>
          <w:szCs w:val="26"/>
        </w:rPr>
        <w:t>s</w:t>
      </w:r>
      <w:r w:rsidR="000A6417" w:rsidRPr="00D37C5B">
        <w:rPr>
          <w:sz w:val="26"/>
          <w:szCs w:val="26"/>
        </w:rPr>
        <w:t xml:space="preserve">t Schiffe, Bäume und Autos in </w:t>
      </w:r>
      <w:r w:rsidR="00BC2057" w:rsidRPr="00D37C5B">
        <w:rPr>
          <w:sz w:val="26"/>
          <w:szCs w:val="26"/>
        </w:rPr>
        <w:t>Stücke. Aber</w:t>
      </w:r>
      <w:r w:rsidR="00CD29A0" w:rsidRPr="00D37C5B">
        <w:rPr>
          <w:sz w:val="26"/>
          <w:szCs w:val="26"/>
        </w:rPr>
        <w:t xml:space="preserve"> auch viele </w:t>
      </w:r>
      <w:r w:rsidR="000B7B63" w:rsidRPr="00D37C5B">
        <w:rPr>
          <w:sz w:val="26"/>
          <w:szCs w:val="26"/>
        </w:rPr>
        <w:t xml:space="preserve">Menschen und Tiere kommen ums </w:t>
      </w:r>
      <w:r w:rsidR="00BC2057" w:rsidRPr="00D37C5B">
        <w:rPr>
          <w:sz w:val="26"/>
          <w:szCs w:val="26"/>
        </w:rPr>
        <w:t>Leben. Dan</w:t>
      </w:r>
      <w:r w:rsidR="00666CB9">
        <w:rPr>
          <w:sz w:val="26"/>
          <w:szCs w:val="26"/>
        </w:rPr>
        <w:t>n</w:t>
      </w:r>
      <w:r w:rsidR="000B7B63" w:rsidRPr="00D37C5B">
        <w:rPr>
          <w:sz w:val="26"/>
          <w:szCs w:val="26"/>
        </w:rPr>
        <w:t xml:space="preserve"> </w:t>
      </w:r>
      <w:r w:rsidR="00BC2057" w:rsidRPr="00D37C5B">
        <w:rPr>
          <w:sz w:val="26"/>
          <w:szCs w:val="26"/>
        </w:rPr>
        <w:t>fliesst</w:t>
      </w:r>
      <w:r w:rsidR="000B7B63" w:rsidRPr="00D37C5B">
        <w:rPr>
          <w:sz w:val="26"/>
          <w:szCs w:val="26"/>
        </w:rPr>
        <w:t xml:space="preserve"> das Wasser wieder</w:t>
      </w:r>
      <w:r w:rsidR="00BC2057" w:rsidRPr="00D37C5B">
        <w:rPr>
          <w:sz w:val="26"/>
          <w:szCs w:val="26"/>
        </w:rPr>
        <w:t xml:space="preserve"> zurück in die Ozeane und richtet w</w:t>
      </w:r>
      <w:r w:rsidR="00666CB9">
        <w:rPr>
          <w:sz w:val="26"/>
          <w:szCs w:val="26"/>
        </w:rPr>
        <w:t>eitere Schäden an. Ein Tsunami e</w:t>
      </w:r>
      <w:r w:rsidR="00BC2057" w:rsidRPr="00D37C5B">
        <w:rPr>
          <w:sz w:val="26"/>
          <w:szCs w:val="26"/>
        </w:rPr>
        <w:t>ntsteht meistens durch ein Erdbeben auf dem Meeresgrund oder durch einen Vulkanausbruch im Meer. Wen</w:t>
      </w:r>
      <w:r w:rsidR="00666CB9">
        <w:rPr>
          <w:sz w:val="26"/>
          <w:szCs w:val="26"/>
        </w:rPr>
        <w:t>n</w:t>
      </w:r>
      <w:r w:rsidR="00BC2057" w:rsidRPr="00D37C5B">
        <w:rPr>
          <w:sz w:val="26"/>
          <w:szCs w:val="26"/>
        </w:rPr>
        <w:t xml:space="preserve"> der Meeresgrund sich hebt, hat das Wasser keinen Platz mehr </w:t>
      </w:r>
      <w:r w:rsidR="00F076FB" w:rsidRPr="00D37C5B">
        <w:rPr>
          <w:sz w:val="26"/>
          <w:szCs w:val="26"/>
        </w:rPr>
        <w:t xml:space="preserve">und wird auf die Seite </w:t>
      </w:r>
      <w:r w:rsidR="0072208A" w:rsidRPr="00D37C5B">
        <w:rPr>
          <w:sz w:val="26"/>
          <w:szCs w:val="26"/>
        </w:rPr>
        <w:t>gedrä</w:t>
      </w:r>
      <w:r w:rsidR="00446F83">
        <w:rPr>
          <w:sz w:val="26"/>
          <w:szCs w:val="26"/>
        </w:rPr>
        <w:t>ngt. Und so e</w:t>
      </w:r>
      <w:r w:rsidR="0072208A" w:rsidRPr="00D37C5B">
        <w:rPr>
          <w:sz w:val="26"/>
          <w:szCs w:val="26"/>
        </w:rPr>
        <w:t>ntsteht eine riesige Welle</w:t>
      </w:r>
      <w:r w:rsidR="00666CB9">
        <w:rPr>
          <w:sz w:val="26"/>
          <w:szCs w:val="26"/>
        </w:rPr>
        <w:t>,</w:t>
      </w:r>
      <w:r w:rsidR="0072208A" w:rsidRPr="00D37C5B">
        <w:rPr>
          <w:sz w:val="26"/>
          <w:szCs w:val="26"/>
        </w:rPr>
        <w:t xml:space="preserve"> die wie eine Wasserwand </w:t>
      </w:r>
      <w:r w:rsidR="00FF6659" w:rsidRPr="00D37C5B">
        <w:rPr>
          <w:sz w:val="26"/>
          <w:szCs w:val="26"/>
        </w:rPr>
        <w:t>aussieht</w:t>
      </w:r>
      <w:r w:rsidR="0072208A" w:rsidRPr="00D37C5B">
        <w:rPr>
          <w:sz w:val="26"/>
          <w:szCs w:val="26"/>
        </w:rPr>
        <w:t xml:space="preserve">. Diese Welle kann über 30 Meter hoch werden. Das ist so hoch wie </w:t>
      </w:r>
      <w:r w:rsidR="00666CB9">
        <w:rPr>
          <w:sz w:val="26"/>
          <w:szCs w:val="26"/>
        </w:rPr>
        <w:t>ein z</w:t>
      </w:r>
      <w:r w:rsidR="00FF6659" w:rsidRPr="00D37C5B">
        <w:rPr>
          <w:sz w:val="26"/>
          <w:szCs w:val="26"/>
        </w:rPr>
        <w:t>ehnstöckiges Haus. Diese Flutwelle</w:t>
      </w:r>
      <w:r w:rsidR="00670165" w:rsidRPr="00D37C5B">
        <w:rPr>
          <w:sz w:val="26"/>
          <w:szCs w:val="26"/>
        </w:rPr>
        <w:t xml:space="preserve"> kann alles </w:t>
      </w:r>
      <w:r w:rsidR="00666CB9">
        <w:rPr>
          <w:sz w:val="26"/>
          <w:szCs w:val="26"/>
        </w:rPr>
        <w:t>z</w:t>
      </w:r>
      <w:r w:rsidR="00670165" w:rsidRPr="00611B42">
        <w:rPr>
          <w:sz w:val="26"/>
          <w:szCs w:val="26"/>
        </w:rPr>
        <w:t>erstören</w:t>
      </w:r>
      <w:r w:rsidR="002416D6" w:rsidRPr="00611B42">
        <w:rPr>
          <w:sz w:val="26"/>
          <w:szCs w:val="26"/>
        </w:rPr>
        <w:t>.</w:t>
      </w:r>
    </w:p>
    <w:p w:rsidR="00F77949" w:rsidRPr="00611B42" w:rsidRDefault="00611B42" w:rsidP="002416D6">
      <w:pPr>
        <w:jc w:val="both"/>
        <w:rPr>
          <w:sz w:val="10"/>
          <w:szCs w:val="10"/>
        </w:rPr>
      </w:pPr>
      <w:r w:rsidRPr="00611B42">
        <w:rPr>
          <w:sz w:val="10"/>
          <w:szCs w:val="10"/>
        </w:rPr>
        <w:t>https://www.bing.com/images/search?view=detailV2&amp;ccid=Tbpm1z5w&amp;id=423F33AD79BC927CF0B3CB551992D1755E6AA518&amp;thid=OIP.Tbpm1z5wywkiQ8VyuUgsGQAAAA&amp;mediaurl=http%3a%2f%2fphotos1.blogger.com</w:t>
      </w:r>
    </w:p>
    <w:p w:rsidR="000A6417" w:rsidRDefault="00D92DEE">
      <w:r w:rsidRPr="00D92DEE">
        <w:rPr>
          <w:sz w:val="36"/>
          <w:szCs w:val="36"/>
        </w:rPr>
        <w:t>Faszinationen</w:t>
      </w:r>
      <w:r>
        <w:t xml:space="preserve"> </w:t>
      </w:r>
      <w:r w:rsidRPr="00D92DEE">
        <w:rPr>
          <w:sz w:val="36"/>
          <w:szCs w:val="36"/>
        </w:rPr>
        <w:t>der</w:t>
      </w:r>
      <w:r>
        <w:t xml:space="preserve"> </w:t>
      </w:r>
      <w:r w:rsidRPr="00D92DEE">
        <w:rPr>
          <w:sz w:val="36"/>
          <w:szCs w:val="36"/>
        </w:rPr>
        <w:t>Tsunamis</w:t>
      </w:r>
      <w:r>
        <w:t xml:space="preserve"> </w:t>
      </w:r>
    </w:p>
    <w:p w:rsidR="00670165" w:rsidRDefault="00F77949" w:rsidP="00D33F39">
      <w:pPr>
        <w:rPr>
          <w:sz w:val="26"/>
          <w:szCs w:val="26"/>
        </w:rPr>
      </w:pPr>
      <w:r w:rsidRPr="002C1BB1">
        <w:rPr>
          <w:noProof/>
          <w:sz w:val="26"/>
          <w:szCs w:val="26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559435</wp:posOffset>
            </wp:positionV>
            <wp:extent cx="3117600" cy="2314800"/>
            <wp:effectExtent l="0" t="0" r="6985" b="0"/>
            <wp:wrapTight wrapText="bothSides">
              <wp:wrapPolygon edited="0">
                <wp:start x="0" y="0"/>
                <wp:lineTo x="0" y="21333"/>
                <wp:lineTo x="21516" y="21333"/>
                <wp:lineTo x="21516" y="0"/>
                <wp:lineTo x="0" y="0"/>
              </wp:wrapPolygon>
            </wp:wrapTight>
            <wp:docPr id="1" name="Grafik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600" cy="23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165" w:rsidRPr="00D37C5B">
        <w:rPr>
          <w:sz w:val="26"/>
          <w:szCs w:val="26"/>
        </w:rPr>
        <w:t xml:space="preserve">Tsunamis </w:t>
      </w:r>
      <w:r w:rsidR="00666CB9">
        <w:rPr>
          <w:sz w:val="26"/>
          <w:szCs w:val="26"/>
        </w:rPr>
        <w:t>gehören zu den g</w:t>
      </w:r>
      <w:r w:rsidR="00446F83">
        <w:rPr>
          <w:sz w:val="26"/>
          <w:szCs w:val="26"/>
        </w:rPr>
        <w:t>efürchtetsten Meeresphänome</w:t>
      </w:r>
      <w:r w:rsidR="00F86DB3" w:rsidRPr="00D37C5B">
        <w:rPr>
          <w:sz w:val="26"/>
          <w:szCs w:val="26"/>
        </w:rPr>
        <w:t xml:space="preserve">nen der </w:t>
      </w:r>
      <w:r w:rsidR="0026528E" w:rsidRPr="00D37C5B">
        <w:rPr>
          <w:sz w:val="26"/>
          <w:szCs w:val="26"/>
        </w:rPr>
        <w:t>Welt. Mit</w:t>
      </w:r>
      <w:r w:rsidR="00F86DB3" w:rsidRPr="00D37C5B">
        <w:rPr>
          <w:sz w:val="26"/>
          <w:szCs w:val="26"/>
        </w:rPr>
        <w:t xml:space="preserve"> </w:t>
      </w:r>
      <w:r w:rsidR="0026528E" w:rsidRPr="00D37C5B">
        <w:rPr>
          <w:sz w:val="26"/>
          <w:szCs w:val="26"/>
        </w:rPr>
        <w:t>enormer Geschwindi</w:t>
      </w:r>
      <w:r w:rsidR="008C48A9" w:rsidRPr="00D37C5B">
        <w:rPr>
          <w:sz w:val="26"/>
          <w:szCs w:val="26"/>
        </w:rPr>
        <w:t>g</w:t>
      </w:r>
      <w:r w:rsidR="0026528E" w:rsidRPr="00D37C5B">
        <w:rPr>
          <w:sz w:val="26"/>
          <w:szCs w:val="26"/>
        </w:rPr>
        <w:t xml:space="preserve">keit rasen sie auf die Küsten zu. Sie sorgen für grosse Schäden. In einem </w:t>
      </w:r>
      <w:r w:rsidR="006E4C98" w:rsidRPr="00D37C5B">
        <w:rPr>
          <w:sz w:val="26"/>
          <w:szCs w:val="26"/>
        </w:rPr>
        <w:t>Abstand</w:t>
      </w:r>
      <w:r w:rsidR="0026528E" w:rsidRPr="00D37C5B">
        <w:rPr>
          <w:sz w:val="26"/>
          <w:szCs w:val="26"/>
        </w:rPr>
        <w:t xml:space="preserve"> von einer</w:t>
      </w:r>
      <w:r w:rsidR="006E4C98" w:rsidRPr="00D37C5B">
        <w:rPr>
          <w:sz w:val="26"/>
          <w:szCs w:val="26"/>
        </w:rPr>
        <w:t xml:space="preserve"> Minute</w:t>
      </w:r>
      <w:r w:rsidR="0026528E" w:rsidRPr="00D37C5B">
        <w:rPr>
          <w:sz w:val="26"/>
          <w:szCs w:val="26"/>
        </w:rPr>
        <w:t xml:space="preserve"> </w:t>
      </w:r>
      <w:r w:rsidR="006E4C98" w:rsidRPr="00D37C5B">
        <w:rPr>
          <w:sz w:val="26"/>
          <w:szCs w:val="26"/>
        </w:rPr>
        <w:t>und einer Stunde können sie sogar über 100 Meter hoch werden. Die Tsunamis zerstören Bäume,</w:t>
      </w:r>
      <w:r w:rsidR="008C48A9" w:rsidRPr="00D37C5B">
        <w:rPr>
          <w:sz w:val="26"/>
          <w:szCs w:val="26"/>
        </w:rPr>
        <w:t xml:space="preserve"> </w:t>
      </w:r>
      <w:r w:rsidR="006E4C98" w:rsidRPr="00D37C5B">
        <w:rPr>
          <w:sz w:val="26"/>
          <w:szCs w:val="26"/>
        </w:rPr>
        <w:t>Autos,</w:t>
      </w:r>
      <w:r w:rsidR="008C48A9" w:rsidRPr="00D37C5B">
        <w:rPr>
          <w:sz w:val="26"/>
          <w:szCs w:val="26"/>
        </w:rPr>
        <w:t xml:space="preserve"> </w:t>
      </w:r>
      <w:r w:rsidR="006E4C98" w:rsidRPr="00D37C5B">
        <w:rPr>
          <w:sz w:val="26"/>
          <w:szCs w:val="26"/>
        </w:rPr>
        <w:t>Tiere und</w:t>
      </w:r>
      <w:r w:rsidR="007256F8" w:rsidRPr="00D37C5B">
        <w:rPr>
          <w:sz w:val="26"/>
          <w:szCs w:val="26"/>
        </w:rPr>
        <w:t xml:space="preserve"> Menschen.</w:t>
      </w:r>
      <w:r w:rsidR="008C48A9" w:rsidRPr="00D37C5B">
        <w:rPr>
          <w:sz w:val="26"/>
          <w:szCs w:val="26"/>
        </w:rPr>
        <w:t xml:space="preserve"> </w:t>
      </w:r>
      <w:r w:rsidR="007256F8" w:rsidRPr="00D37C5B">
        <w:rPr>
          <w:sz w:val="26"/>
          <w:szCs w:val="26"/>
        </w:rPr>
        <w:t>Das Tsuna</w:t>
      </w:r>
      <w:r w:rsidR="008C48A9" w:rsidRPr="00D37C5B">
        <w:rPr>
          <w:sz w:val="26"/>
          <w:szCs w:val="26"/>
        </w:rPr>
        <w:t>miwarnsy</w:t>
      </w:r>
      <w:r w:rsidR="007256F8" w:rsidRPr="00D37C5B">
        <w:rPr>
          <w:sz w:val="26"/>
          <w:szCs w:val="26"/>
        </w:rPr>
        <w:t>stem warnt Leute. Es sind verankerte</w:t>
      </w:r>
      <w:r w:rsidR="006E4C98" w:rsidRPr="00D37C5B">
        <w:rPr>
          <w:sz w:val="26"/>
          <w:szCs w:val="26"/>
        </w:rPr>
        <w:t xml:space="preserve"> </w:t>
      </w:r>
      <w:bookmarkStart w:id="0" w:name="_GoBack"/>
      <w:bookmarkEnd w:id="0"/>
      <w:r w:rsidR="007256F8" w:rsidRPr="00D37C5B">
        <w:rPr>
          <w:sz w:val="26"/>
          <w:szCs w:val="26"/>
        </w:rPr>
        <w:t>Sensoren die unten an der Boje befestigt sind.</w:t>
      </w:r>
      <w:r w:rsidR="002C1BB1" w:rsidRPr="002C1BB1">
        <w:t xml:space="preserve"> </w:t>
      </w:r>
      <w:r w:rsidR="002C1BB1" w:rsidRPr="00D13257">
        <w:rPr>
          <w:sz w:val="10"/>
          <w:szCs w:val="10"/>
        </w:rPr>
        <w:t>https://www.bing.com/images/search?view</w:t>
      </w:r>
    </w:p>
    <w:p w:rsidR="0010304A" w:rsidRDefault="0010304A">
      <w:pPr>
        <w:rPr>
          <w:sz w:val="26"/>
          <w:szCs w:val="26"/>
        </w:rPr>
      </w:pPr>
    </w:p>
    <w:p w:rsidR="00D92DEE" w:rsidRDefault="00D92DEE">
      <w:pPr>
        <w:rPr>
          <w:sz w:val="26"/>
          <w:szCs w:val="26"/>
        </w:rPr>
      </w:pPr>
    </w:p>
    <w:p w:rsidR="00D92DEE" w:rsidRDefault="00D92DEE">
      <w:pPr>
        <w:rPr>
          <w:sz w:val="26"/>
          <w:szCs w:val="26"/>
        </w:rPr>
      </w:pPr>
    </w:p>
    <w:p w:rsidR="00D92DEE" w:rsidRDefault="00D92DEE">
      <w:pPr>
        <w:rPr>
          <w:sz w:val="26"/>
          <w:szCs w:val="26"/>
        </w:rPr>
      </w:pPr>
    </w:p>
    <w:p w:rsidR="00D92DEE" w:rsidRPr="00617222" w:rsidRDefault="00617222">
      <w:pPr>
        <w:rPr>
          <w:sz w:val="36"/>
          <w:szCs w:val="36"/>
        </w:rPr>
      </w:pPr>
      <w:r w:rsidRPr="00617222">
        <w:rPr>
          <w:sz w:val="36"/>
          <w:szCs w:val="36"/>
        </w:rPr>
        <w:lastRenderedPageBreak/>
        <w:t>Die Entstehung der Tsunamis</w:t>
      </w:r>
    </w:p>
    <w:p w:rsidR="00D13257" w:rsidRPr="00D13257" w:rsidRDefault="00D92DEE">
      <w:pPr>
        <w:rPr>
          <w:sz w:val="12"/>
          <w:szCs w:val="12"/>
        </w:rPr>
      </w:pPr>
      <w:r w:rsidRPr="00D13257">
        <w:rPr>
          <w:noProof/>
          <w:sz w:val="26"/>
          <w:szCs w:val="26"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549910</wp:posOffset>
            </wp:positionV>
            <wp:extent cx="2163445" cy="2167255"/>
            <wp:effectExtent l="0" t="0" r="8255" b="4445"/>
            <wp:wrapTight wrapText="bothSides">
              <wp:wrapPolygon edited="0">
                <wp:start x="21600" y="21600"/>
                <wp:lineTo x="21600" y="146"/>
                <wp:lineTo x="108" y="146"/>
                <wp:lineTo x="108" y="21600"/>
                <wp:lineTo x="21600" y="21600"/>
              </wp:wrapPolygon>
            </wp:wrapTight>
            <wp:docPr id="3" name="Grafik 3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163445" cy="216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264">
        <w:rPr>
          <w:sz w:val="26"/>
          <w:szCs w:val="26"/>
        </w:rPr>
        <w:t>Tsunamis können g</w:t>
      </w:r>
      <w:r w:rsidR="008D7C89" w:rsidRPr="00D37C5B">
        <w:rPr>
          <w:sz w:val="26"/>
          <w:szCs w:val="26"/>
        </w:rPr>
        <w:t>rundsätzlich bei jeder Störung im Meer entstehen bei der grosse Wassermassen aus ihrem Gleichgewicht gebracht werden.</w:t>
      </w:r>
      <w:r w:rsidR="00F77949">
        <w:rPr>
          <w:sz w:val="26"/>
          <w:szCs w:val="26"/>
        </w:rPr>
        <w:t xml:space="preserve"> </w:t>
      </w:r>
      <w:r w:rsidR="00F77949" w:rsidRPr="00D37C5B">
        <w:rPr>
          <w:sz w:val="26"/>
          <w:szCs w:val="26"/>
        </w:rPr>
        <w:t>Gewaltige</w:t>
      </w:r>
      <w:r w:rsidR="008D7C89" w:rsidRPr="00D37C5B">
        <w:rPr>
          <w:sz w:val="26"/>
          <w:szCs w:val="26"/>
        </w:rPr>
        <w:t xml:space="preserve"> unterseeische Rutschungen</w:t>
      </w:r>
      <w:r w:rsidR="00CA5264">
        <w:rPr>
          <w:sz w:val="26"/>
          <w:szCs w:val="26"/>
        </w:rPr>
        <w:t>,</w:t>
      </w:r>
      <w:r w:rsidR="008D7C89" w:rsidRPr="00D37C5B">
        <w:rPr>
          <w:sz w:val="26"/>
          <w:szCs w:val="26"/>
        </w:rPr>
        <w:t xml:space="preserve"> die häufig in </w:t>
      </w:r>
      <w:r w:rsidR="00D30FBD" w:rsidRPr="00D37C5B">
        <w:rPr>
          <w:sz w:val="26"/>
          <w:szCs w:val="26"/>
        </w:rPr>
        <w:t xml:space="preserve">Verbindungen mit Erdbeben oder </w:t>
      </w:r>
      <w:r w:rsidR="00CA5264" w:rsidRPr="00D37C5B">
        <w:rPr>
          <w:sz w:val="26"/>
          <w:szCs w:val="26"/>
        </w:rPr>
        <w:t>Vulkanausbrüche</w:t>
      </w:r>
      <w:r w:rsidR="00446F83">
        <w:rPr>
          <w:sz w:val="26"/>
          <w:szCs w:val="26"/>
        </w:rPr>
        <w:t xml:space="preserve">n </w:t>
      </w:r>
      <w:r w:rsidR="00CA5264">
        <w:rPr>
          <w:sz w:val="26"/>
          <w:szCs w:val="26"/>
        </w:rPr>
        <w:t>sind</w:t>
      </w:r>
      <w:r w:rsidR="00446F83">
        <w:rPr>
          <w:sz w:val="26"/>
          <w:szCs w:val="26"/>
        </w:rPr>
        <w:t>,</w:t>
      </w:r>
      <w:r w:rsidR="00D30FBD" w:rsidRPr="00D37C5B">
        <w:rPr>
          <w:sz w:val="26"/>
          <w:szCs w:val="26"/>
        </w:rPr>
        <w:t xml:space="preserve"> können ebenfalls de</w:t>
      </w:r>
      <w:r w:rsidR="00CA5264">
        <w:rPr>
          <w:sz w:val="26"/>
          <w:szCs w:val="26"/>
        </w:rPr>
        <w:t>n gefürchteten Tsunami auslösen</w:t>
      </w:r>
      <w:r w:rsidR="00D30FBD" w:rsidRPr="00D37C5B">
        <w:rPr>
          <w:sz w:val="26"/>
          <w:szCs w:val="26"/>
        </w:rPr>
        <w:t xml:space="preserve">. Sie </w:t>
      </w:r>
      <w:r w:rsidR="00C1464D" w:rsidRPr="00D37C5B">
        <w:rPr>
          <w:sz w:val="26"/>
          <w:szCs w:val="26"/>
        </w:rPr>
        <w:t>wirken sich nur selt</w:t>
      </w:r>
      <w:r w:rsidR="00446F83">
        <w:rPr>
          <w:sz w:val="26"/>
          <w:szCs w:val="26"/>
        </w:rPr>
        <w:t>en</w:t>
      </w:r>
      <w:r w:rsidR="00C1464D" w:rsidRPr="00D37C5B">
        <w:rPr>
          <w:sz w:val="26"/>
          <w:szCs w:val="26"/>
        </w:rPr>
        <w:t xml:space="preserve"> auf weit vom Ort gelegene Küsteng</w:t>
      </w:r>
      <w:r w:rsidR="00446F83">
        <w:rPr>
          <w:sz w:val="26"/>
          <w:szCs w:val="26"/>
        </w:rPr>
        <w:t xml:space="preserve">ebiete aus. </w:t>
      </w:r>
      <w:r w:rsidR="00D13257" w:rsidRPr="00D13257">
        <w:rPr>
          <w:sz w:val="12"/>
          <w:szCs w:val="12"/>
        </w:rPr>
        <w:t>https://www.bing.com/images/search?view=detailV2&amp;ccid=IjtG5u3v&amp;id=B4A3C993D4213934C077331325D4605E20308A0A&amp;thid=OIP.IjtG5u3v4airFdkZeTIEIAHaE4&amp;mediaurl=https%3a</w:t>
      </w:r>
    </w:p>
    <w:p w:rsidR="007256F8" w:rsidRPr="00D37C5B" w:rsidRDefault="00C1464D">
      <w:pPr>
        <w:rPr>
          <w:sz w:val="26"/>
          <w:szCs w:val="26"/>
        </w:rPr>
      </w:pPr>
      <w:r w:rsidRPr="00D37C5B">
        <w:rPr>
          <w:sz w:val="26"/>
          <w:szCs w:val="26"/>
        </w:rPr>
        <w:t xml:space="preserve"> </w:t>
      </w:r>
      <w:r w:rsidR="00D30FBD" w:rsidRPr="00D37C5B">
        <w:rPr>
          <w:sz w:val="26"/>
          <w:szCs w:val="26"/>
        </w:rPr>
        <w:t xml:space="preserve">  </w:t>
      </w:r>
      <w:r w:rsidR="008D7C89" w:rsidRPr="00D37C5B">
        <w:rPr>
          <w:sz w:val="26"/>
          <w:szCs w:val="26"/>
        </w:rPr>
        <w:t xml:space="preserve">   </w:t>
      </w:r>
    </w:p>
    <w:sectPr w:rsidR="007256F8" w:rsidRPr="00D37C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DEE" w:rsidRDefault="00D92DEE" w:rsidP="00D92DEE">
      <w:pPr>
        <w:spacing w:after="0" w:line="240" w:lineRule="auto"/>
      </w:pPr>
      <w:r>
        <w:separator/>
      </w:r>
    </w:p>
  </w:endnote>
  <w:endnote w:type="continuationSeparator" w:id="0">
    <w:p w:rsidR="00D92DEE" w:rsidRDefault="00D92DEE" w:rsidP="00D9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DEE" w:rsidRDefault="00D92DEE" w:rsidP="00D92DEE">
      <w:pPr>
        <w:spacing w:after="0" w:line="240" w:lineRule="auto"/>
      </w:pPr>
      <w:r>
        <w:separator/>
      </w:r>
    </w:p>
  </w:footnote>
  <w:footnote w:type="continuationSeparator" w:id="0">
    <w:p w:rsidR="00D92DEE" w:rsidRDefault="00D92DEE" w:rsidP="00D92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2D"/>
    <w:rsid w:val="000A6417"/>
    <w:rsid w:val="000B7B63"/>
    <w:rsid w:val="0010304A"/>
    <w:rsid w:val="002416D6"/>
    <w:rsid w:val="0026528E"/>
    <w:rsid w:val="0027308D"/>
    <w:rsid w:val="002C1BB1"/>
    <w:rsid w:val="002D073B"/>
    <w:rsid w:val="00446F83"/>
    <w:rsid w:val="004F2EE3"/>
    <w:rsid w:val="00611B42"/>
    <w:rsid w:val="00617222"/>
    <w:rsid w:val="00666CB9"/>
    <w:rsid w:val="00670165"/>
    <w:rsid w:val="006E4C98"/>
    <w:rsid w:val="0072208A"/>
    <w:rsid w:val="007256F8"/>
    <w:rsid w:val="008478EA"/>
    <w:rsid w:val="008C48A9"/>
    <w:rsid w:val="008D7C89"/>
    <w:rsid w:val="00A30CBD"/>
    <w:rsid w:val="00AD407D"/>
    <w:rsid w:val="00BC2057"/>
    <w:rsid w:val="00BC252D"/>
    <w:rsid w:val="00C1464D"/>
    <w:rsid w:val="00C35CB9"/>
    <w:rsid w:val="00CA5264"/>
    <w:rsid w:val="00CD29A0"/>
    <w:rsid w:val="00D13257"/>
    <w:rsid w:val="00D14380"/>
    <w:rsid w:val="00D30FBD"/>
    <w:rsid w:val="00D33F39"/>
    <w:rsid w:val="00D37C5B"/>
    <w:rsid w:val="00D92DEE"/>
    <w:rsid w:val="00DF7CBE"/>
    <w:rsid w:val="00E31F0E"/>
    <w:rsid w:val="00EF300F"/>
    <w:rsid w:val="00F076FB"/>
    <w:rsid w:val="00F77949"/>
    <w:rsid w:val="00F86DB3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3D8FA8"/>
  <w15:chartTrackingRefBased/>
  <w15:docId w15:val="{0499893A-2AFC-408F-A411-226140BB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2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2DEE"/>
  </w:style>
  <w:style w:type="paragraph" w:styleId="Fuzeile">
    <w:name w:val="footer"/>
    <w:basedOn w:val="Standard"/>
    <w:link w:val="FuzeileZchn"/>
    <w:uiPriority w:val="99"/>
    <w:unhideWhenUsed/>
    <w:rsid w:val="00D92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2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 Lieberherr Thierry</dc:creator>
  <cp:keywords/>
  <dc:description/>
  <cp:lastModifiedBy>EDU Lieberherr Thierry</cp:lastModifiedBy>
  <cp:revision>26</cp:revision>
  <dcterms:created xsi:type="dcterms:W3CDTF">2019-12-12T09:31:00Z</dcterms:created>
  <dcterms:modified xsi:type="dcterms:W3CDTF">2020-01-06T13:15:00Z</dcterms:modified>
</cp:coreProperties>
</file>